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D74559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71E54">
        <w:rPr>
          <w:rFonts w:ascii="Times New Roman" w:eastAsia="Arial Unicode MS" w:hAnsi="Times New Roman" w:cs="Times New Roman"/>
          <w:b/>
          <w:kern w:val="0"/>
          <w:sz w:val="24"/>
          <w:szCs w:val="24"/>
          <w:lang w:eastAsia="lv-LV"/>
          <w14:ligatures w14:val="none"/>
        </w:rPr>
        <w:t>5</w:t>
      </w:r>
      <w:r w:rsidR="009720D1">
        <w:rPr>
          <w:rFonts w:ascii="Times New Roman" w:eastAsia="Arial Unicode MS" w:hAnsi="Times New Roman" w:cs="Times New Roman"/>
          <w:b/>
          <w:kern w:val="0"/>
          <w:sz w:val="24"/>
          <w:szCs w:val="24"/>
          <w:lang w:eastAsia="lv-LV"/>
          <w14:ligatures w14:val="none"/>
        </w:rPr>
        <w:t>4</w:t>
      </w:r>
    </w:p>
    <w:p w14:paraId="37FE0B5F" w14:textId="56084A9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C71E54">
        <w:rPr>
          <w:rFonts w:ascii="Times New Roman" w:eastAsia="Arial Unicode MS" w:hAnsi="Times New Roman" w:cs="Times New Roman"/>
          <w:kern w:val="0"/>
          <w:sz w:val="24"/>
          <w:szCs w:val="24"/>
          <w:lang w:eastAsia="lv-LV"/>
          <w14:ligatures w14:val="none"/>
        </w:rPr>
        <w:t>5</w:t>
      </w:r>
      <w:r w:rsidR="009720D1">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Pr="009634F4" w:rsidRDefault="00C71E54" w:rsidP="003B20B7">
      <w:pPr>
        <w:spacing w:after="0" w:line="240" w:lineRule="auto"/>
        <w:contextualSpacing/>
        <w:jc w:val="both"/>
        <w:rPr>
          <w:rFonts w:ascii="Times New Roman" w:eastAsia="Times New Roman" w:hAnsi="Times New Roman" w:cs="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7E4F6220" w14:textId="77777777" w:rsidR="009720D1" w:rsidRPr="009720D1" w:rsidRDefault="009720D1" w:rsidP="009720D1">
      <w:pPr>
        <w:spacing w:after="0" w:line="240" w:lineRule="auto"/>
        <w:jc w:val="both"/>
        <w:rPr>
          <w:rFonts w:ascii="Times New Roman" w:eastAsia="Times New Roman" w:hAnsi="Times New Roman" w:cs="Times New Roman"/>
          <w:b/>
          <w:bCs/>
          <w:kern w:val="0"/>
          <w:sz w:val="24"/>
          <w:szCs w:val="24"/>
          <w:lang w:eastAsia="lv-LV"/>
          <w14:ligatures w14:val="none"/>
        </w:rPr>
      </w:pPr>
      <w:r w:rsidRPr="009720D1">
        <w:rPr>
          <w:rFonts w:ascii="Times New Roman" w:eastAsia="Times New Roman" w:hAnsi="Times New Roman" w:cs="Times New Roman"/>
          <w:b/>
          <w:bCs/>
          <w:kern w:val="0"/>
          <w:sz w:val="24"/>
          <w:szCs w:val="24"/>
          <w:lang w:eastAsia="lv-LV"/>
          <w14:ligatures w14:val="none"/>
        </w:rPr>
        <w:t xml:space="preserve">Par transportlīdzekļu nodošanu atsavināšanai,  rīkojot izsoli </w:t>
      </w:r>
    </w:p>
    <w:p w14:paraId="03CA4658" w14:textId="77777777" w:rsidR="00AF0BF4" w:rsidRPr="00AF0BF4" w:rsidRDefault="00AF0BF4" w:rsidP="00AF0BF4">
      <w:pPr>
        <w:spacing w:after="0" w:line="240" w:lineRule="auto"/>
        <w:jc w:val="both"/>
        <w:rPr>
          <w:rFonts w:ascii="Times New Roman" w:eastAsia="Times New Roman" w:hAnsi="Times New Roman" w:cs="Times New Roman"/>
          <w:color w:val="EE0000"/>
          <w:kern w:val="0"/>
          <w:sz w:val="24"/>
          <w:szCs w:val="24"/>
          <w:lang w:eastAsia="lv-LV"/>
          <w14:ligatures w14:val="none"/>
        </w:rPr>
      </w:pPr>
    </w:p>
    <w:p w14:paraId="01F9593E"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 xml:space="preserve">Madonas novada Varakļānu apvienības pārvaldes lietošanā un grāmatvedības uzskaitē ir fiziski nolietojusies transportlīdzeklis ŠKODA OCTAVIA, valsts reģistrācijas Nr. FV1317, VIN TMBHA21Z362237121, izlaiduma gads 19.04.2006. Tehniskā eksperta Anša Vārsberga vērtējums – sliktā tehniskajā un vizuālajā stāvoklī, iespējamā tirgus cena 650,00 EUR, tai skaitā PVN. Bilances atlikusī vērtība ir 0,00 EUR. </w:t>
      </w:r>
    </w:p>
    <w:p w14:paraId="55E146A3"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E5FAE03"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Madonas novada Varakļānu apvienības pārvaldes lietošanā un grāmatvedības uzskaitē ir fiziski nolietojusies transportlīdzeklis FORD FOCUS, valsts reģistrācijas Nr. HE291, VIN WF0OXXGCDP8R31846, izlaiduma gads 14.07.2008. Tehniskā eksperta Anša Vārsberga vērtējums – vidēji sliktā tehniskajā un vizuālajā stāvoklī, iespējamā tirgus cena 1350,00 EUR, tai skaitā PVN. Bilances atlikusī vērtība ir 0,00 EUR.</w:t>
      </w:r>
    </w:p>
    <w:p w14:paraId="77A38EEA"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8AEA171" w14:textId="42091B32"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Madonas novada Varakļānu apvienības pārvaldes lietošanā un grāmatvedības uzskaitē ir fiziski nolietojusies transportlīdzeklis VW TRANSPORTER, valsts reģistrācijas Nr.</w:t>
      </w:r>
      <w:r w:rsidR="00C23826">
        <w:rPr>
          <w:rFonts w:ascii="Times New Roman" w:eastAsia="Times New Roman" w:hAnsi="Times New Roman" w:cs="Times New Roman"/>
          <w:kern w:val="0"/>
          <w:sz w:val="24"/>
          <w:szCs w:val="24"/>
          <w:lang w:eastAsia="lv-LV"/>
          <w14:ligatures w14:val="none"/>
        </w:rPr>
        <w:t> </w:t>
      </w:r>
      <w:r w:rsidRPr="00AF0BF4">
        <w:rPr>
          <w:rFonts w:ascii="Times New Roman" w:eastAsia="Times New Roman" w:hAnsi="Times New Roman" w:cs="Times New Roman"/>
          <w:kern w:val="0"/>
          <w:sz w:val="24"/>
          <w:szCs w:val="24"/>
          <w:lang w:eastAsia="lv-LV"/>
          <w14:ligatures w14:val="none"/>
        </w:rPr>
        <w:t>DR8812, VIN WV2ZZZ70ZXH094418, izlaiduma gads 1999. Tehniskā eksperta Anša Vārsberga vērtējums – ļoti sliktā tehniskajā un vizuālajā stāvoklī, iespējamā tirgus cena 352,00 EUR, tai skaitā PVN. Bilances atlikusī vērtība ir 0,00 EUR.</w:t>
      </w:r>
    </w:p>
    <w:p w14:paraId="3E743E66"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C8A9A70"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Madonas novada Dzelzavas pagasta pārvaldes lietošanā un grāmatvedības uzskaitē ir fiziski nolietojusies transportlīdzeklis VW CRAFTER, valsts reģistrācijas Nr. HR7189, VIN WV1ZZZ2EZB6026705, izlaiduma gads 01.07.2011. Tehniskā eksperta Anša Vārsberga vērtējums – vidēji sliktā tehniskajā un vizuālajā stāvoklī, iespējamā tirgus cena 4600,00 EUR, tai skaitā PVN. Bilances atlikusī vērtība ir 0,00 EUR.</w:t>
      </w:r>
    </w:p>
    <w:p w14:paraId="3C5363D3"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62964C6"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Madonas novada Kalsnavas pagasta pārvaldes lietošanā un grāmatvedības uzskaitē ir fiziski nolietojies transportlīdzeklis VW CRAFTER, valsts reģistrācijas Nr. HR7214, VIN WV1ZZZ2EZB6026817, izlaiduma gads 05.07.2011. Tehniskā eksperta Anša Vārsberga vērtējums – vidēji labā tehniskajā un vizuālajā stāvoklī, iespējamā tirgus cena 5800,00 EUR, tai skaitā PVN. Bilances atlikusī vērtība ir 0,00 EUR.</w:t>
      </w:r>
    </w:p>
    <w:p w14:paraId="5D0BF8F0"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F59F671"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 xml:space="preserve">Madonas novada pašvaldības dome 2025. gada 30.septembrī pieņēma lēmumu Nr. 259                  (protokols Nr. 9, 97. p.) “Par transportlīdzekļu nodošanu atsavināšanai,  rīkojot izsoli”, ar kuru nolēma atsavināt transportlīdzekli DACIA LOGAN, valsts reģistrācijas Nr.HD9867, VIN UU1KSD0F539105722, atklātā izsolē ar augšupejošu soli, noteic transportlīdzekļa DACIA </w:t>
      </w:r>
      <w:r w:rsidRPr="00AF0BF4">
        <w:rPr>
          <w:rFonts w:ascii="Times New Roman" w:eastAsia="Times New Roman" w:hAnsi="Times New Roman" w:cs="Times New Roman"/>
          <w:kern w:val="0"/>
          <w:sz w:val="24"/>
          <w:szCs w:val="24"/>
          <w:lang w:eastAsia="lv-LV"/>
          <w14:ligatures w14:val="none"/>
        </w:rPr>
        <w:lastRenderedPageBreak/>
        <w:t>LOGAN, valsts reģistrācijas Nr. HD9867, nosacīto cenu 770,00 EUR, izsoles soli - 20 EUR. Izsole tika atzīta par nenotikušu, jo uz izsoli nebija pieteicies neviens pretendents.</w:t>
      </w:r>
    </w:p>
    <w:p w14:paraId="29500C11"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EEBB8CC" w14:textId="726536E3"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 xml:space="preserve">Madonas novada pašvaldības dome 2025. gada 30. oktobrī pieņēma lēmumu Nr. 278, ar kuru nolēma pašvaldības transportlīdzekli MERCEDES BENZ SPRINTER 416, valsts reģistrācijas Nr. QB5917(bijušais reģ.nr. JP8204), nodot metālpārstrādes uzņēmumam. Tehniskā eksperta Anša Vārsberga vērtējums – sliktā tehniskajā un vizuālajā stāvoklī, iespējamā tirgus cena 850,00 EUR, tai skaitā PVN. Bilances atlikusī vērtība ir 0,00 EUR. </w:t>
      </w:r>
    </w:p>
    <w:p w14:paraId="341D5508"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453F589"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Nav lietderīgi ieguldīt naudu transporta līdzekļu remontos, lai atjaunotu satiksmei derīgus transportlīdzekļus, jo izmaksas ir ļoti lielas.</w:t>
      </w:r>
    </w:p>
    <w:p w14:paraId="03FF7C9D"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Lai pašvaldībai nerastos nelietderīgi izdevumi, zemāk minēto transportlīdzekļus:</w:t>
      </w:r>
    </w:p>
    <w:p w14:paraId="7B5C3F77"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1.</w:t>
      </w:r>
      <w:r w:rsidRPr="00AF0BF4">
        <w:rPr>
          <w:rFonts w:ascii="Times New Roman" w:eastAsia="Times New Roman" w:hAnsi="Times New Roman" w:cs="Times New Roman"/>
          <w:kern w:val="0"/>
          <w:sz w:val="24"/>
          <w:szCs w:val="24"/>
          <w:lang w:eastAsia="lv-LV"/>
          <w14:ligatures w14:val="none"/>
        </w:rPr>
        <w:tab/>
        <w:t>ŠKODA OCTAVIA, valsts reģistrācijas Nr. FV1317;</w:t>
      </w:r>
    </w:p>
    <w:p w14:paraId="1CFBAD6C"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2.</w:t>
      </w:r>
      <w:r w:rsidRPr="00AF0BF4">
        <w:rPr>
          <w:rFonts w:ascii="Times New Roman" w:eastAsia="Times New Roman" w:hAnsi="Times New Roman" w:cs="Times New Roman"/>
          <w:kern w:val="0"/>
          <w:sz w:val="24"/>
          <w:szCs w:val="24"/>
          <w:lang w:eastAsia="lv-LV"/>
          <w14:ligatures w14:val="none"/>
        </w:rPr>
        <w:tab/>
        <w:t xml:space="preserve">FORD FOCUS, valsts reģistrācijas Nr. HE291; </w:t>
      </w:r>
    </w:p>
    <w:p w14:paraId="7E38BF01"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3.</w:t>
      </w:r>
      <w:r w:rsidRPr="00AF0BF4">
        <w:rPr>
          <w:rFonts w:ascii="Times New Roman" w:eastAsia="Times New Roman" w:hAnsi="Times New Roman" w:cs="Times New Roman"/>
          <w:kern w:val="0"/>
          <w:sz w:val="24"/>
          <w:szCs w:val="24"/>
          <w:lang w:eastAsia="lv-LV"/>
          <w14:ligatures w14:val="none"/>
        </w:rPr>
        <w:tab/>
        <w:t xml:space="preserve">VW TRANSPORTER, valsts reģistrācijas Nr. DR8812; </w:t>
      </w:r>
    </w:p>
    <w:p w14:paraId="62048119"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4.</w:t>
      </w:r>
      <w:r w:rsidRPr="00AF0BF4">
        <w:rPr>
          <w:rFonts w:ascii="Times New Roman" w:eastAsia="Times New Roman" w:hAnsi="Times New Roman" w:cs="Times New Roman"/>
          <w:kern w:val="0"/>
          <w:sz w:val="24"/>
          <w:szCs w:val="24"/>
          <w:lang w:eastAsia="lv-LV"/>
          <w14:ligatures w14:val="none"/>
        </w:rPr>
        <w:tab/>
        <w:t>VW CRAFTER, valsts reģistrācijas Nr. HR7189</w:t>
      </w:r>
    </w:p>
    <w:p w14:paraId="61D9801C"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5.</w:t>
      </w:r>
      <w:r w:rsidRPr="00AF0BF4">
        <w:rPr>
          <w:rFonts w:ascii="Times New Roman" w:eastAsia="Times New Roman" w:hAnsi="Times New Roman" w:cs="Times New Roman"/>
          <w:kern w:val="0"/>
          <w:sz w:val="24"/>
          <w:szCs w:val="24"/>
          <w:lang w:eastAsia="lv-LV"/>
          <w14:ligatures w14:val="none"/>
        </w:rPr>
        <w:tab/>
        <w:t>VW CRAFTER, valsts reģistrācijas Nr. HR7214</w:t>
      </w:r>
    </w:p>
    <w:p w14:paraId="70149ED1"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6.</w:t>
      </w:r>
      <w:r w:rsidRPr="00AF0BF4">
        <w:rPr>
          <w:rFonts w:ascii="Times New Roman" w:eastAsia="Times New Roman" w:hAnsi="Times New Roman" w:cs="Times New Roman"/>
          <w:kern w:val="0"/>
          <w:sz w:val="24"/>
          <w:szCs w:val="24"/>
          <w:lang w:eastAsia="lv-LV"/>
          <w14:ligatures w14:val="none"/>
        </w:rPr>
        <w:tab/>
        <w:t>DACIA LOGAN, valsts reģistrācijas Nr. HD9867</w:t>
      </w:r>
    </w:p>
    <w:p w14:paraId="621DA04D"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7.</w:t>
      </w:r>
      <w:r w:rsidRPr="00AF0BF4">
        <w:rPr>
          <w:rFonts w:ascii="Times New Roman" w:eastAsia="Times New Roman" w:hAnsi="Times New Roman" w:cs="Times New Roman"/>
          <w:kern w:val="0"/>
          <w:sz w:val="24"/>
          <w:szCs w:val="24"/>
          <w:lang w:eastAsia="lv-LV"/>
          <w14:ligatures w14:val="none"/>
        </w:rPr>
        <w:tab/>
        <w:t>MERCEDES BENZ SPRINTER 416, valsts reģistrācijas Nr. QB5917</w:t>
      </w:r>
    </w:p>
    <w:p w14:paraId="259B84DD"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atsavināt, rīkojot izsoli, pārdot par augstāk solīto cenu un izslēgt no CSDD reģistra un norakstīt.</w:t>
      </w:r>
    </w:p>
    <w:p w14:paraId="5A44D26C"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D4965A8"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23CDB181" w14:textId="77777777" w:rsidR="00AF0BF4" w:rsidRPr="00AF0BF4" w:rsidRDefault="00AF0BF4" w:rsidP="00AF0B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Pašvaldību likuma 10. panta pirmās daļas 17. punkta nosacījums paredz pašvaldības domes kompetenci noteikt kārtību, kādā veicami darījumi ar pašvaldības kustamo mantu.</w:t>
      </w:r>
    </w:p>
    <w:p w14:paraId="12FCDEC0" w14:textId="3494F08E" w:rsidR="00F566E0" w:rsidRDefault="00AF0BF4" w:rsidP="00F566E0">
      <w:pPr>
        <w:suppressAutoHyphens/>
        <w:spacing w:after="0" w:line="252" w:lineRule="auto"/>
        <w:ind w:firstLine="720"/>
        <w:jc w:val="both"/>
        <w:rPr>
          <w:rFonts w:eastAsia="Calibri"/>
          <w:b/>
          <w:lang w:eastAsia="hi-IN" w:bidi="hi-IN"/>
        </w:rPr>
      </w:pPr>
      <w:r w:rsidRPr="00AF0BF4">
        <w:rPr>
          <w:rFonts w:ascii="Times New Roman" w:eastAsia="Times New Roman" w:hAnsi="Times New Roman" w:cs="Times New Roman"/>
          <w:kern w:val="0"/>
          <w:sz w:val="24"/>
          <w:szCs w:val="24"/>
          <w:lang w:eastAsia="lv-LV"/>
          <w14:ligatures w14:val="none"/>
        </w:rPr>
        <w:t>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Madonas novada pašvaldības dome 2025. gada 30.septembra lēmumu Nr. 259,</w:t>
      </w:r>
      <w:r>
        <w:rPr>
          <w:rFonts w:ascii="Times New Roman" w:eastAsia="Times New Roman" w:hAnsi="Times New Roman" w:cs="Times New Roman"/>
          <w:kern w:val="0"/>
          <w:sz w:val="24"/>
          <w:szCs w:val="24"/>
          <w:lang w:eastAsia="lv-LV"/>
          <w14:ligatures w14:val="none"/>
        </w:rPr>
        <w:t xml:space="preserve"> </w:t>
      </w:r>
      <w:r w:rsidR="00F566E0" w:rsidRPr="008F01A3">
        <w:rPr>
          <w:rFonts w:ascii="Times New Roman" w:eastAsia="SimSun" w:hAnsi="Times New Roman" w:cs="Arial"/>
          <w:color w:val="000000"/>
          <w:kern w:val="1"/>
          <w:sz w:val="24"/>
          <w:szCs w:val="24"/>
          <w:shd w:val="clear" w:color="auto" w:fill="FFFFFF"/>
          <w:lang w:eastAsia="hi-IN" w:bidi="hi-IN"/>
          <w14:ligatures w14:val="none"/>
        </w:rPr>
        <w:t xml:space="preserve">ņemot vērā </w:t>
      </w:r>
      <w:r w:rsidR="00F566E0">
        <w:rPr>
          <w:rFonts w:ascii="Times New Roman" w:eastAsia="SimSun" w:hAnsi="Times New Roman" w:cs="Arial"/>
          <w:color w:val="000000"/>
          <w:kern w:val="1"/>
          <w:sz w:val="24"/>
          <w:szCs w:val="24"/>
          <w:shd w:val="clear" w:color="auto" w:fill="FFFFFF"/>
          <w:lang w:eastAsia="hi-IN" w:bidi="hi-IN"/>
          <w14:ligatures w14:val="none"/>
        </w:rPr>
        <w:t>27.01.2026. Finanšu komitejas</w:t>
      </w:r>
      <w:r w:rsidR="00F566E0" w:rsidRPr="008F01A3">
        <w:rPr>
          <w:rFonts w:ascii="Times New Roman" w:eastAsia="SimSun" w:hAnsi="Times New Roman" w:cs="Arial"/>
          <w:color w:val="000000"/>
          <w:kern w:val="1"/>
          <w:sz w:val="24"/>
          <w:szCs w:val="24"/>
          <w:shd w:val="clear" w:color="auto" w:fill="FFFFFF"/>
          <w:lang w:eastAsia="hi-IN" w:bidi="hi-IN"/>
          <w14:ligatures w14:val="none"/>
        </w:rPr>
        <w:t xml:space="preserve"> atzinumu, </w:t>
      </w:r>
      <w:r w:rsidR="00F566E0" w:rsidRPr="008F01A3">
        <w:rPr>
          <w:rFonts w:ascii="Times New Roman" w:eastAsia="Calibri" w:hAnsi="Times New Roman" w:cs="Arial"/>
          <w:kern w:val="1"/>
          <w:sz w:val="24"/>
          <w:szCs w:val="24"/>
          <w:lang w:eastAsia="hi-IN" w:bidi="hi-IN"/>
          <w14:ligatures w14:val="none"/>
        </w:rPr>
        <w:t xml:space="preserve"> </w:t>
      </w:r>
      <w:r w:rsidR="00F566E0" w:rsidRPr="00BF2F1A">
        <w:rPr>
          <w:rFonts w:ascii="Times New Roman" w:hAnsi="Times New Roman" w:cs="Times New Roman"/>
          <w:b/>
          <w:sz w:val="24"/>
          <w:szCs w:val="24"/>
        </w:rPr>
        <w:t xml:space="preserve">atklāti balsojot: PAR – 16 </w:t>
      </w:r>
      <w:r w:rsidR="00F566E0" w:rsidRPr="00BF2F1A">
        <w:rPr>
          <w:rFonts w:ascii="Times New Roman" w:hAnsi="Times New Roman" w:cs="Times New Roman"/>
          <w:sz w:val="24"/>
          <w:szCs w:val="24"/>
        </w:rPr>
        <w:t>(</w:t>
      </w:r>
      <w:r w:rsidR="00F566E0"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F566E0" w:rsidRPr="00BF2F1A">
        <w:rPr>
          <w:rFonts w:ascii="Times New Roman" w:hAnsi="Times New Roman" w:cs="Times New Roman"/>
          <w:bCs/>
          <w:sz w:val="24"/>
          <w:szCs w:val="24"/>
        </w:rPr>
        <w:t>)</w:t>
      </w:r>
      <w:r w:rsidR="00F566E0" w:rsidRPr="00BF2F1A">
        <w:rPr>
          <w:rFonts w:ascii="Times New Roman" w:hAnsi="Times New Roman" w:cs="Times New Roman"/>
          <w:sz w:val="24"/>
          <w:szCs w:val="24"/>
        </w:rPr>
        <w:t xml:space="preserve">, </w:t>
      </w:r>
      <w:r w:rsidR="00F566E0" w:rsidRPr="00BF2F1A">
        <w:rPr>
          <w:rFonts w:ascii="Times New Roman" w:hAnsi="Times New Roman" w:cs="Times New Roman"/>
          <w:b/>
          <w:sz w:val="24"/>
          <w:szCs w:val="24"/>
        </w:rPr>
        <w:t xml:space="preserve">PRET </w:t>
      </w:r>
      <w:r w:rsidR="00F566E0" w:rsidRPr="00BF2F1A">
        <w:rPr>
          <w:rFonts w:ascii="Times New Roman" w:hAnsi="Times New Roman" w:cs="Times New Roman"/>
          <w:b/>
          <w:bCs/>
          <w:sz w:val="24"/>
          <w:szCs w:val="24"/>
        </w:rPr>
        <w:t>– NAV</w:t>
      </w:r>
      <w:r w:rsidR="00F566E0" w:rsidRPr="00BF2F1A">
        <w:rPr>
          <w:rFonts w:ascii="Times New Roman" w:hAnsi="Times New Roman" w:cs="Times New Roman"/>
          <w:b/>
          <w:sz w:val="24"/>
          <w:szCs w:val="24"/>
        </w:rPr>
        <w:t>, ATTURAS – NAV,</w:t>
      </w:r>
      <w:r w:rsidR="00F566E0" w:rsidRPr="00BF2F1A">
        <w:rPr>
          <w:rFonts w:ascii="Times New Roman" w:hAnsi="Times New Roman" w:cs="Times New Roman"/>
          <w:sz w:val="24"/>
          <w:szCs w:val="24"/>
        </w:rPr>
        <w:t xml:space="preserve"> Madonas novada pašvaldības dome </w:t>
      </w:r>
      <w:r w:rsidR="00F566E0" w:rsidRPr="00BF2F1A">
        <w:rPr>
          <w:rFonts w:ascii="Times New Roman" w:hAnsi="Times New Roman" w:cs="Times New Roman"/>
          <w:b/>
          <w:sz w:val="24"/>
          <w:szCs w:val="24"/>
        </w:rPr>
        <w:t>NOLEMJ:</w:t>
      </w:r>
      <w:r w:rsidR="00F566E0">
        <w:rPr>
          <w:rFonts w:eastAsia="Calibri"/>
          <w:b/>
          <w:lang w:eastAsia="hi-IN" w:bidi="hi-IN"/>
        </w:rPr>
        <w:t xml:space="preserve">     </w:t>
      </w:r>
    </w:p>
    <w:p w14:paraId="40196542" w14:textId="09FA1424" w:rsidR="00AF0BF4" w:rsidRPr="00AF0BF4" w:rsidRDefault="00AF0BF4" w:rsidP="00F566E0">
      <w:pPr>
        <w:suppressAutoHyphens/>
        <w:spacing w:after="0" w:line="252" w:lineRule="auto"/>
        <w:ind w:firstLine="720"/>
        <w:jc w:val="both"/>
        <w:rPr>
          <w:rFonts w:ascii="Times New Roman" w:eastAsia="Times New Roman" w:hAnsi="Times New Roman" w:cs="Times New Roman"/>
          <w:kern w:val="0"/>
          <w:sz w:val="24"/>
          <w:szCs w:val="24"/>
          <w:lang w:eastAsia="lv-LV"/>
          <w14:ligatures w14:val="none"/>
        </w:rPr>
      </w:pPr>
    </w:p>
    <w:p w14:paraId="294E69B9"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Atsavināt pašvaldības kustamo mantu – transportlīdzekli </w:t>
      </w:r>
      <w:r w:rsidRPr="00AF0BF4">
        <w:rPr>
          <w:rFonts w:ascii="Times New Roman" w:eastAsia="Times New Roman" w:hAnsi="Times New Roman" w:cs="Times New Roman"/>
          <w:b/>
          <w:bCs/>
          <w:sz w:val="24"/>
          <w:szCs w:val="24"/>
          <w:lang w:eastAsia="lv-LV"/>
        </w:rPr>
        <w:t>ŠKODA OCTAVIA</w:t>
      </w:r>
      <w:r w:rsidRPr="00AF0BF4">
        <w:rPr>
          <w:rFonts w:ascii="Times New Roman" w:eastAsia="Times New Roman" w:hAnsi="Times New Roman" w:cs="Times New Roman"/>
          <w:sz w:val="24"/>
          <w:szCs w:val="24"/>
          <w:lang w:eastAsia="lv-LV"/>
        </w:rPr>
        <w:t xml:space="preserve">, </w:t>
      </w:r>
      <w:r w:rsidRPr="00AF0BF4">
        <w:rPr>
          <w:rFonts w:ascii="Times New Roman" w:eastAsia="Times New Roman" w:hAnsi="Times New Roman" w:cs="Times New Roman"/>
          <w:sz w:val="24"/>
          <w:szCs w:val="20"/>
          <w:shd w:val="clear" w:color="auto" w:fill="FFFFFF"/>
          <w:lang w:eastAsia="lv-LV"/>
        </w:rPr>
        <w:t xml:space="preserve">valsts reģistrācijas Nr. FV1317, </w:t>
      </w:r>
      <w:r w:rsidRPr="00AF0BF4">
        <w:rPr>
          <w:rFonts w:ascii="Times New Roman" w:eastAsia="Times New Roman" w:hAnsi="Times New Roman" w:cs="Times New Roman"/>
          <w:sz w:val="24"/>
          <w:szCs w:val="24"/>
          <w:lang w:eastAsia="lv-LV"/>
        </w:rPr>
        <w:t>valsts reģistrācijas Nr.</w:t>
      </w:r>
      <w:r w:rsidRPr="00AF0BF4">
        <w:rPr>
          <w:rFonts w:ascii="Times New Roman" w:eastAsia="Times New Roman" w:hAnsi="Times New Roman" w:cs="Times New Roman"/>
          <w:sz w:val="24"/>
          <w:szCs w:val="20"/>
          <w:shd w:val="clear" w:color="auto" w:fill="FFFFFF"/>
          <w:lang w:eastAsia="lv-LV"/>
        </w:rPr>
        <w:t xml:space="preserve"> FV1317, pārdodot to mutiskā izsolē ar augšupejošu soli.</w:t>
      </w:r>
    </w:p>
    <w:p w14:paraId="403AA264"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lastRenderedPageBreak/>
        <w:t xml:space="preserve">Noteikt pašvaldības transportlīdzekļa ŠKODA OCTAVIA, </w:t>
      </w:r>
      <w:r w:rsidRPr="00AF0BF4">
        <w:rPr>
          <w:rFonts w:ascii="Times New Roman" w:eastAsia="Times New Roman" w:hAnsi="Times New Roman" w:cs="Times New Roman"/>
          <w:sz w:val="24"/>
          <w:szCs w:val="20"/>
          <w:shd w:val="clear" w:color="auto" w:fill="FFFFFF"/>
          <w:lang w:eastAsia="lv-LV"/>
        </w:rPr>
        <w:t xml:space="preserve">valsts reģistrācijas Nr. FV1317, </w:t>
      </w:r>
      <w:r w:rsidRPr="00AF0BF4">
        <w:rPr>
          <w:rFonts w:ascii="Times New Roman" w:eastAsia="Times New Roman" w:hAnsi="Times New Roman" w:cs="Times New Roman"/>
          <w:sz w:val="24"/>
          <w:szCs w:val="24"/>
          <w:lang w:eastAsia="lv-LV"/>
        </w:rPr>
        <w:t>valsts reģistrācijas Nr.</w:t>
      </w:r>
      <w:r w:rsidRPr="00AF0BF4">
        <w:rPr>
          <w:rFonts w:ascii="Times New Roman" w:eastAsia="Times New Roman" w:hAnsi="Times New Roman" w:cs="Times New Roman"/>
          <w:sz w:val="24"/>
          <w:szCs w:val="20"/>
          <w:shd w:val="clear" w:color="auto" w:fill="FFFFFF"/>
          <w:lang w:eastAsia="lv-LV"/>
        </w:rPr>
        <w:t xml:space="preserve"> FV1317,</w:t>
      </w:r>
      <w:r w:rsidRPr="00AF0BF4">
        <w:rPr>
          <w:rFonts w:ascii="Times New Roman" w:eastAsia="Times New Roman" w:hAnsi="Times New Roman" w:cs="Times New Roman"/>
          <w:bCs/>
          <w:iCs/>
          <w:sz w:val="24"/>
          <w:szCs w:val="24"/>
          <w:lang w:eastAsia="lv-LV"/>
        </w:rPr>
        <w:t xml:space="preserve"> </w:t>
      </w:r>
      <w:r w:rsidRPr="00AF0BF4">
        <w:rPr>
          <w:rFonts w:ascii="Times New Roman" w:eastAsia="Times New Roman" w:hAnsi="Times New Roman" w:cs="Times New Roman"/>
          <w:sz w:val="24"/>
          <w:szCs w:val="24"/>
          <w:lang w:eastAsia="lv-LV"/>
        </w:rPr>
        <w:t xml:space="preserve">nosacīto cenu </w:t>
      </w:r>
      <w:r w:rsidRPr="00AF0BF4">
        <w:rPr>
          <w:rFonts w:ascii="Times New Roman" w:eastAsia="Times New Roman" w:hAnsi="Times New Roman" w:cs="Times New Roman"/>
          <w:color w:val="000000"/>
          <w:sz w:val="24"/>
          <w:szCs w:val="24"/>
          <w:lang w:eastAsia="lv-LV"/>
        </w:rPr>
        <w:t>538,00 EUR, izsoles soli - 20 EUR.</w:t>
      </w:r>
    </w:p>
    <w:p w14:paraId="2474BB69"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 xml:space="preserve">Apstiprināt pašvaldības kustamās mantas - transportlīdzekļa ŠKODA OCTAVIA, </w:t>
      </w:r>
      <w:r w:rsidRPr="00AF0BF4">
        <w:rPr>
          <w:rFonts w:ascii="Times New Roman" w:eastAsia="Times New Roman" w:hAnsi="Times New Roman" w:cs="Times New Roman"/>
          <w:kern w:val="0"/>
          <w:sz w:val="24"/>
          <w:szCs w:val="20"/>
          <w:shd w:val="clear" w:color="auto" w:fill="FFFFFF"/>
          <w:lang w:eastAsia="lv-LV"/>
          <w14:ligatures w14:val="none"/>
        </w:rPr>
        <w:t>valsts reģistrācijas Nr. FV1317</w:t>
      </w:r>
      <w:r w:rsidRPr="00AF0BF4">
        <w:rPr>
          <w:rFonts w:ascii="Times New Roman" w:eastAsia="Times New Roman" w:hAnsi="Times New Roman" w:cs="Times New Roman"/>
          <w:kern w:val="0"/>
          <w:sz w:val="24"/>
          <w:szCs w:val="24"/>
          <w:lang w:eastAsia="lv-LV"/>
          <w14:ligatures w14:val="none"/>
        </w:rPr>
        <w:t xml:space="preserve">, valsts reģistrācijas Nr. </w:t>
      </w:r>
      <w:r w:rsidRPr="00AF0BF4">
        <w:rPr>
          <w:rFonts w:ascii="Times New Roman" w:eastAsia="Times New Roman" w:hAnsi="Times New Roman" w:cs="Times New Roman"/>
          <w:kern w:val="0"/>
          <w:sz w:val="24"/>
          <w:szCs w:val="20"/>
          <w:shd w:val="clear" w:color="auto" w:fill="FFFFFF"/>
          <w:lang w:eastAsia="lv-LV"/>
          <w14:ligatures w14:val="none"/>
        </w:rPr>
        <w:t>FV1317</w:t>
      </w:r>
      <w:r w:rsidRPr="00AF0BF4">
        <w:rPr>
          <w:rFonts w:ascii="Times New Roman" w:eastAsia="Times New Roman" w:hAnsi="Times New Roman" w:cs="Times New Roman"/>
          <w:color w:val="000000"/>
          <w:kern w:val="0"/>
          <w:sz w:val="24"/>
          <w:szCs w:val="24"/>
          <w:lang w:eastAsia="lv-LV"/>
          <w14:ligatures w14:val="none"/>
        </w:rPr>
        <w:t>,</w:t>
      </w:r>
      <w:r w:rsidRPr="00AF0BF4">
        <w:rPr>
          <w:rFonts w:ascii="Times New Roman" w:eastAsia="Times New Roman" w:hAnsi="Times New Roman" w:cs="Times New Roman"/>
          <w:kern w:val="0"/>
          <w:sz w:val="24"/>
          <w:szCs w:val="24"/>
          <w:lang w:eastAsia="lv-LV"/>
          <w14:ligatures w14:val="none"/>
        </w:rPr>
        <w:t xml:space="preserve"> izsoles noteikumus (izsoles noteikumi pielikumā).</w:t>
      </w:r>
    </w:p>
    <w:p w14:paraId="2D465FE5"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Atsavināt pašvaldības kustamo mantu – transportlīdzekli </w:t>
      </w:r>
      <w:r w:rsidRPr="00AF0BF4">
        <w:rPr>
          <w:rFonts w:ascii="Times New Roman" w:eastAsia="Times New Roman" w:hAnsi="Times New Roman" w:cs="Times New Roman"/>
          <w:b/>
          <w:bCs/>
          <w:sz w:val="24"/>
          <w:szCs w:val="24"/>
          <w:lang w:eastAsia="lv-LV"/>
        </w:rPr>
        <w:t>FORD FOCUS</w:t>
      </w:r>
      <w:r w:rsidRPr="00AF0BF4">
        <w:rPr>
          <w:rFonts w:ascii="Times New Roman" w:eastAsia="Times New Roman" w:hAnsi="Times New Roman" w:cs="Times New Roman"/>
          <w:sz w:val="24"/>
          <w:szCs w:val="24"/>
          <w:lang w:eastAsia="lv-LV"/>
        </w:rPr>
        <w:t xml:space="preserve">, </w:t>
      </w:r>
      <w:r w:rsidRPr="00AF0BF4">
        <w:rPr>
          <w:rFonts w:ascii="Times New Roman" w:eastAsia="Times New Roman" w:hAnsi="Times New Roman" w:cs="Times New Roman"/>
          <w:sz w:val="24"/>
          <w:szCs w:val="20"/>
          <w:shd w:val="clear" w:color="auto" w:fill="FFFFFF"/>
          <w:lang w:eastAsia="lv-LV"/>
        </w:rPr>
        <w:t>valsts reģistrācijas</w:t>
      </w:r>
      <w:r w:rsidRPr="00AF0BF4">
        <w:rPr>
          <w:rFonts w:ascii="Times New Roman" w:eastAsia="Times New Roman" w:hAnsi="Times New Roman" w:cs="Times New Roman"/>
          <w:sz w:val="24"/>
          <w:szCs w:val="24"/>
          <w:lang w:eastAsia="lv-LV"/>
        </w:rPr>
        <w:t xml:space="preserve"> Nr. </w:t>
      </w:r>
      <w:r w:rsidRPr="00AF0BF4">
        <w:rPr>
          <w:rFonts w:ascii="Times New Roman" w:eastAsia="Times New Roman" w:hAnsi="Times New Roman" w:cs="Times New Roman"/>
          <w:sz w:val="24"/>
          <w:szCs w:val="20"/>
          <w:shd w:val="clear" w:color="auto" w:fill="FFFFFF"/>
          <w:lang w:eastAsia="lv-LV"/>
        </w:rPr>
        <w:t>HE291, pārdodot to mutiskā izsolē ar augšupejošu soli.</w:t>
      </w:r>
    </w:p>
    <w:p w14:paraId="7FD9A93B"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Noteikt pašvaldības transportlīdzekļa FORD FOCUS, valsts reģistrācijas Nr. </w:t>
      </w:r>
      <w:r w:rsidRPr="00AF0BF4">
        <w:rPr>
          <w:rFonts w:ascii="Times New Roman" w:eastAsia="Times New Roman" w:hAnsi="Times New Roman" w:cs="Times New Roman"/>
          <w:sz w:val="24"/>
          <w:szCs w:val="20"/>
          <w:shd w:val="clear" w:color="auto" w:fill="FFFFFF"/>
          <w:lang w:eastAsia="lv-LV"/>
        </w:rPr>
        <w:t>HE291</w:t>
      </w:r>
      <w:r w:rsidRPr="00AF0BF4">
        <w:rPr>
          <w:rFonts w:ascii="Times New Roman" w:eastAsia="Times New Roman" w:hAnsi="Times New Roman" w:cs="Times New Roman"/>
          <w:bCs/>
          <w:iCs/>
          <w:sz w:val="24"/>
          <w:szCs w:val="24"/>
          <w:lang w:eastAsia="lv-LV"/>
        </w:rPr>
        <w:t xml:space="preserve">, </w:t>
      </w:r>
      <w:r w:rsidRPr="00AF0BF4">
        <w:rPr>
          <w:rFonts w:ascii="Times New Roman" w:eastAsia="Times New Roman" w:hAnsi="Times New Roman" w:cs="Times New Roman"/>
          <w:sz w:val="24"/>
          <w:szCs w:val="24"/>
          <w:lang w:eastAsia="lv-LV"/>
        </w:rPr>
        <w:t xml:space="preserve">nosacīto cenu </w:t>
      </w:r>
      <w:r w:rsidRPr="00AF0BF4">
        <w:rPr>
          <w:rFonts w:ascii="Times New Roman" w:eastAsia="Times New Roman" w:hAnsi="Times New Roman" w:cs="Times New Roman"/>
          <w:color w:val="000000"/>
          <w:sz w:val="24"/>
          <w:szCs w:val="24"/>
          <w:lang w:eastAsia="lv-LV"/>
        </w:rPr>
        <w:t>1116,00 EUR, izsoles soli - 20 EUR.</w:t>
      </w:r>
    </w:p>
    <w:p w14:paraId="5C3E42DB"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 xml:space="preserve">Apstiprināt pašvaldības kustamās mantas - transportlīdzekļa FORD FOCUS, valsts reģistrācijas Nr. </w:t>
      </w:r>
      <w:r w:rsidRPr="00AF0BF4">
        <w:rPr>
          <w:rFonts w:ascii="Times New Roman" w:eastAsia="Times New Roman" w:hAnsi="Times New Roman" w:cs="Times New Roman"/>
          <w:kern w:val="0"/>
          <w:sz w:val="24"/>
          <w:szCs w:val="20"/>
          <w:shd w:val="clear" w:color="auto" w:fill="FFFFFF"/>
          <w:lang w:eastAsia="lv-LV"/>
          <w14:ligatures w14:val="none"/>
        </w:rPr>
        <w:t>HE291</w:t>
      </w:r>
      <w:r w:rsidRPr="00AF0BF4">
        <w:rPr>
          <w:rFonts w:ascii="Times New Roman" w:eastAsia="Times New Roman" w:hAnsi="Times New Roman" w:cs="Times New Roman"/>
          <w:color w:val="000000"/>
          <w:kern w:val="0"/>
          <w:sz w:val="24"/>
          <w:szCs w:val="24"/>
          <w:lang w:eastAsia="lv-LV"/>
          <w14:ligatures w14:val="none"/>
        </w:rPr>
        <w:t>,</w:t>
      </w:r>
      <w:r w:rsidRPr="00AF0BF4">
        <w:rPr>
          <w:rFonts w:ascii="Times New Roman" w:eastAsia="Times New Roman" w:hAnsi="Times New Roman" w:cs="Times New Roman"/>
          <w:kern w:val="0"/>
          <w:sz w:val="24"/>
          <w:szCs w:val="24"/>
          <w:lang w:eastAsia="lv-LV"/>
          <w14:ligatures w14:val="none"/>
        </w:rPr>
        <w:t xml:space="preserve"> izsoles noteikumus (izsoles noteikumi pielikumā).</w:t>
      </w:r>
    </w:p>
    <w:p w14:paraId="5B97A04D" w14:textId="77777777" w:rsidR="00AF0BF4" w:rsidRPr="00AF0BF4" w:rsidRDefault="00AF0BF4" w:rsidP="00AF0BF4">
      <w:pPr>
        <w:spacing w:after="0" w:line="240" w:lineRule="auto"/>
        <w:ind w:left="709" w:hanging="567"/>
        <w:jc w:val="both"/>
        <w:rPr>
          <w:rFonts w:ascii="Times New Roman" w:eastAsia="Times New Roman" w:hAnsi="Times New Roman" w:cs="Times New Roman"/>
          <w:kern w:val="0"/>
          <w:sz w:val="24"/>
          <w:szCs w:val="24"/>
          <w:lang w:eastAsia="lv-LV"/>
          <w14:ligatures w14:val="none"/>
        </w:rPr>
      </w:pPr>
    </w:p>
    <w:p w14:paraId="62ED9485"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Atsavināt pašvaldības kustamo mantu – transportlīdzekli </w:t>
      </w:r>
      <w:r w:rsidRPr="00AF0BF4">
        <w:rPr>
          <w:rFonts w:ascii="Times New Roman" w:eastAsia="Times New Roman" w:hAnsi="Times New Roman" w:cs="Times New Roman"/>
          <w:b/>
          <w:bCs/>
          <w:sz w:val="24"/>
          <w:szCs w:val="24"/>
          <w:lang w:eastAsia="lv-LV"/>
        </w:rPr>
        <w:t>VW TRANSPORTER</w:t>
      </w:r>
      <w:r w:rsidRPr="00AF0BF4">
        <w:rPr>
          <w:rFonts w:ascii="Times New Roman" w:eastAsia="Times New Roman" w:hAnsi="Times New Roman" w:cs="Times New Roman"/>
          <w:sz w:val="24"/>
          <w:szCs w:val="24"/>
          <w:lang w:eastAsia="lv-LV"/>
        </w:rPr>
        <w:t xml:space="preserve">, valsts reģistrācijas Nr. </w:t>
      </w:r>
      <w:r w:rsidRPr="00AF0BF4">
        <w:rPr>
          <w:rFonts w:ascii="Times New Roman" w:eastAsia="Times New Roman" w:hAnsi="Times New Roman" w:cs="Times New Roman"/>
          <w:sz w:val="24"/>
          <w:szCs w:val="20"/>
          <w:shd w:val="clear" w:color="auto" w:fill="FFFFFF"/>
          <w:lang w:eastAsia="lv-LV"/>
        </w:rPr>
        <w:t>DR8812, pārdodot to mutiskā izsolē ar augšupejošu soli.</w:t>
      </w:r>
    </w:p>
    <w:p w14:paraId="4F679765"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Noteikt pašvaldības transportlīdzekļa VW TRANSPORTER, valsts reģistrācijas Nr. </w:t>
      </w:r>
      <w:r w:rsidRPr="00AF0BF4">
        <w:rPr>
          <w:rFonts w:ascii="Times New Roman" w:eastAsia="Times New Roman" w:hAnsi="Times New Roman" w:cs="Times New Roman"/>
          <w:sz w:val="24"/>
          <w:szCs w:val="20"/>
          <w:shd w:val="clear" w:color="auto" w:fill="FFFFFF"/>
          <w:lang w:eastAsia="lv-LV"/>
        </w:rPr>
        <w:t>DR8812</w:t>
      </w:r>
      <w:r w:rsidRPr="00AF0BF4">
        <w:rPr>
          <w:rFonts w:ascii="Times New Roman" w:eastAsia="Times New Roman" w:hAnsi="Times New Roman" w:cs="Times New Roman"/>
          <w:bCs/>
          <w:iCs/>
          <w:sz w:val="24"/>
          <w:szCs w:val="24"/>
          <w:lang w:eastAsia="lv-LV"/>
        </w:rPr>
        <w:t xml:space="preserve">, </w:t>
      </w:r>
      <w:r w:rsidRPr="00AF0BF4">
        <w:rPr>
          <w:rFonts w:ascii="Times New Roman" w:eastAsia="Times New Roman" w:hAnsi="Times New Roman" w:cs="Times New Roman"/>
          <w:sz w:val="24"/>
          <w:szCs w:val="24"/>
          <w:lang w:eastAsia="lv-LV"/>
        </w:rPr>
        <w:t xml:space="preserve">nosacīto cenu </w:t>
      </w:r>
      <w:r w:rsidRPr="00AF0BF4">
        <w:rPr>
          <w:rFonts w:ascii="Times New Roman" w:eastAsia="Times New Roman" w:hAnsi="Times New Roman" w:cs="Times New Roman"/>
          <w:color w:val="000000"/>
          <w:sz w:val="24"/>
          <w:szCs w:val="24"/>
          <w:lang w:eastAsia="lv-LV"/>
        </w:rPr>
        <w:t>291,00 EUR, izsoles soli - 20 EUR.</w:t>
      </w:r>
    </w:p>
    <w:p w14:paraId="5427D8CE"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 xml:space="preserve">Apstiprināt pašvaldības kustamās mantas - transportlīdzekļa VW TRANSPORTER, valsts reģistrācijas Nr. </w:t>
      </w:r>
      <w:r w:rsidRPr="00AF0BF4">
        <w:rPr>
          <w:rFonts w:ascii="Times New Roman" w:eastAsia="Times New Roman" w:hAnsi="Times New Roman" w:cs="Times New Roman"/>
          <w:kern w:val="0"/>
          <w:sz w:val="24"/>
          <w:szCs w:val="20"/>
          <w:shd w:val="clear" w:color="auto" w:fill="FFFFFF"/>
          <w:lang w:eastAsia="lv-LV"/>
          <w14:ligatures w14:val="none"/>
        </w:rPr>
        <w:t>DR8812</w:t>
      </w:r>
      <w:r w:rsidRPr="00AF0BF4">
        <w:rPr>
          <w:rFonts w:ascii="Times New Roman" w:eastAsia="Times New Roman" w:hAnsi="Times New Roman" w:cs="Times New Roman"/>
          <w:color w:val="000000"/>
          <w:kern w:val="0"/>
          <w:sz w:val="24"/>
          <w:szCs w:val="24"/>
          <w:lang w:eastAsia="lv-LV"/>
          <w14:ligatures w14:val="none"/>
        </w:rPr>
        <w:t>,</w:t>
      </w:r>
      <w:r w:rsidRPr="00AF0BF4">
        <w:rPr>
          <w:rFonts w:ascii="Times New Roman" w:eastAsia="Times New Roman" w:hAnsi="Times New Roman" w:cs="Times New Roman"/>
          <w:kern w:val="0"/>
          <w:sz w:val="24"/>
          <w:szCs w:val="24"/>
          <w:lang w:eastAsia="lv-LV"/>
          <w14:ligatures w14:val="none"/>
        </w:rPr>
        <w:t xml:space="preserve"> izsoles noteikumus (izsoles noteikumi pielikumā).</w:t>
      </w:r>
    </w:p>
    <w:p w14:paraId="17B52BE2" w14:textId="77777777" w:rsidR="00AF0BF4" w:rsidRPr="00AF0BF4" w:rsidRDefault="00AF0BF4" w:rsidP="00AF0BF4">
      <w:pPr>
        <w:spacing w:after="0" w:line="240" w:lineRule="auto"/>
        <w:ind w:left="709" w:hanging="567"/>
        <w:jc w:val="both"/>
        <w:rPr>
          <w:rFonts w:ascii="Times New Roman" w:eastAsia="Times New Roman" w:hAnsi="Times New Roman" w:cs="Times New Roman"/>
          <w:kern w:val="0"/>
          <w:sz w:val="24"/>
          <w:szCs w:val="24"/>
          <w:lang w:eastAsia="lv-LV"/>
          <w14:ligatures w14:val="none"/>
        </w:rPr>
      </w:pPr>
    </w:p>
    <w:p w14:paraId="1C6136CD"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Atsavināt pašvaldības kustamo īpašumu – transportlīdzekli </w:t>
      </w:r>
      <w:r w:rsidRPr="00AF0BF4">
        <w:rPr>
          <w:rFonts w:ascii="Times New Roman" w:eastAsia="Times New Roman" w:hAnsi="Times New Roman" w:cs="Times New Roman"/>
          <w:b/>
          <w:bCs/>
          <w:sz w:val="24"/>
          <w:szCs w:val="24"/>
          <w:lang w:eastAsia="lv-LV"/>
        </w:rPr>
        <w:t>VW CRAFTER</w:t>
      </w:r>
      <w:r w:rsidRPr="00AF0BF4">
        <w:rPr>
          <w:rFonts w:ascii="Times New Roman" w:eastAsia="Times New Roman" w:hAnsi="Times New Roman" w:cs="Times New Roman"/>
          <w:sz w:val="24"/>
          <w:szCs w:val="24"/>
          <w:lang w:eastAsia="lv-LV"/>
        </w:rPr>
        <w:t xml:space="preserve">, </w:t>
      </w:r>
      <w:r w:rsidRPr="00AF0BF4">
        <w:rPr>
          <w:rFonts w:ascii="Times New Roman" w:eastAsia="Times New Roman" w:hAnsi="Times New Roman" w:cs="Times New Roman"/>
          <w:sz w:val="24"/>
          <w:szCs w:val="20"/>
          <w:shd w:val="clear" w:color="auto" w:fill="FFFFFF"/>
          <w:lang w:eastAsia="lv-LV"/>
        </w:rPr>
        <w:t>valsts reģistrācijas Nr. HR7189 - pārdodot to mutiskā izsolē ar augšupejošu soli.</w:t>
      </w:r>
    </w:p>
    <w:p w14:paraId="588004B4"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Noteikt pašvaldības transportlīdzekļa VW CRAFTER, valsts reģistrācijas Nr. </w:t>
      </w:r>
      <w:r w:rsidRPr="00AF0BF4">
        <w:rPr>
          <w:rFonts w:ascii="Times New Roman" w:eastAsia="Times New Roman" w:hAnsi="Times New Roman" w:cs="Times New Roman"/>
          <w:sz w:val="24"/>
          <w:szCs w:val="20"/>
          <w:shd w:val="clear" w:color="auto" w:fill="FFFFFF"/>
          <w:lang w:eastAsia="lv-LV"/>
        </w:rPr>
        <w:t>HR7189</w:t>
      </w:r>
      <w:r w:rsidRPr="00AF0BF4">
        <w:rPr>
          <w:rFonts w:ascii="Times New Roman" w:eastAsia="Times New Roman" w:hAnsi="Times New Roman" w:cs="Times New Roman"/>
          <w:bCs/>
          <w:iCs/>
          <w:sz w:val="24"/>
          <w:szCs w:val="24"/>
          <w:lang w:eastAsia="lv-LV"/>
        </w:rPr>
        <w:t xml:space="preserve">, </w:t>
      </w:r>
      <w:r w:rsidRPr="00AF0BF4">
        <w:rPr>
          <w:rFonts w:ascii="Times New Roman" w:eastAsia="Times New Roman" w:hAnsi="Times New Roman" w:cs="Times New Roman"/>
          <w:sz w:val="24"/>
          <w:szCs w:val="24"/>
          <w:lang w:eastAsia="lv-LV"/>
        </w:rPr>
        <w:t>nosacīto cenu 3810,00 EUR</w:t>
      </w:r>
      <w:r w:rsidRPr="00AF0BF4">
        <w:rPr>
          <w:rFonts w:ascii="Times New Roman" w:eastAsia="Times New Roman" w:hAnsi="Times New Roman" w:cs="Times New Roman"/>
          <w:color w:val="000000"/>
          <w:sz w:val="24"/>
          <w:szCs w:val="24"/>
          <w:lang w:eastAsia="lv-LV"/>
        </w:rPr>
        <w:t>, izsoles soli - 50 EUR.</w:t>
      </w:r>
    </w:p>
    <w:p w14:paraId="42414A01"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Apstiprināt pašvaldības kustamās mantas - transportlīdzekļa VW CRAFTER, valsts reģistrācijas Nr.</w:t>
      </w:r>
      <w:r w:rsidRPr="00AF0BF4">
        <w:rPr>
          <w:rFonts w:ascii="Times New Roman" w:eastAsia="Times New Roman" w:hAnsi="Times New Roman" w:cs="Times New Roman"/>
          <w:kern w:val="0"/>
          <w:sz w:val="24"/>
          <w:szCs w:val="20"/>
          <w:shd w:val="clear" w:color="auto" w:fill="FFFFFF"/>
          <w:lang w:eastAsia="lv-LV"/>
          <w14:ligatures w14:val="none"/>
        </w:rPr>
        <w:t xml:space="preserve"> HR7189</w:t>
      </w:r>
      <w:r w:rsidRPr="00AF0BF4">
        <w:rPr>
          <w:rFonts w:ascii="Times New Roman" w:eastAsia="Times New Roman" w:hAnsi="Times New Roman" w:cs="Times New Roman"/>
          <w:bCs/>
          <w:iCs/>
          <w:kern w:val="0"/>
          <w:sz w:val="24"/>
          <w:szCs w:val="24"/>
          <w:lang w:eastAsia="lv-LV"/>
          <w14:ligatures w14:val="none"/>
        </w:rPr>
        <w:t>,</w:t>
      </w:r>
      <w:r w:rsidRPr="00AF0BF4">
        <w:rPr>
          <w:rFonts w:ascii="Times New Roman" w:eastAsia="Times New Roman" w:hAnsi="Times New Roman" w:cs="Times New Roman"/>
          <w:kern w:val="0"/>
          <w:sz w:val="24"/>
          <w:szCs w:val="24"/>
          <w:lang w:eastAsia="lv-LV"/>
          <w14:ligatures w14:val="none"/>
        </w:rPr>
        <w:t xml:space="preserve"> izsoles noteikumus (izsoles noteikumi pielikumā).</w:t>
      </w:r>
    </w:p>
    <w:p w14:paraId="5DC0CF52" w14:textId="77777777" w:rsidR="00AF0BF4" w:rsidRPr="00AF0BF4" w:rsidRDefault="00AF0BF4" w:rsidP="00AF0BF4">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48DE5727"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Atsavināt pašvaldības kustamo īpašumu – transportlīdzekli </w:t>
      </w:r>
      <w:r w:rsidRPr="00AF0BF4">
        <w:rPr>
          <w:rFonts w:ascii="Times New Roman" w:eastAsia="Times New Roman" w:hAnsi="Times New Roman" w:cs="Times New Roman"/>
          <w:b/>
          <w:bCs/>
          <w:sz w:val="24"/>
          <w:szCs w:val="24"/>
          <w:lang w:eastAsia="lv-LV"/>
        </w:rPr>
        <w:t>VW CRAFTER</w:t>
      </w:r>
      <w:r w:rsidRPr="00AF0BF4">
        <w:rPr>
          <w:rFonts w:ascii="Times New Roman" w:eastAsia="Times New Roman" w:hAnsi="Times New Roman" w:cs="Times New Roman"/>
          <w:sz w:val="24"/>
          <w:szCs w:val="24"/>
          <w:lang w:eastAsia="lv-LV"/>
        </w:rPr>
        <w:t xml:space="preserve">, valsts reģistrācijas Nr. </w:t>
      </w:r>
      <w:r w:rsidRPr="00AF0BF4">
        <w:rPr>
          <w:rFonts w:ascii="Times New Roman" w:eastAsia="Times New Roman" w:hAnsi="Times New Roman" w:cs="Times New Roman"/>
          <w:sz w:val="24"/>
          <w:szCs w:val="20"/>
          <w:shd w:val="clear" w:color="auto" w:fill="FFFFFF"/>
          <w:lang w:eastAsia="lv-LV"/>
        </w:rPr>
        <w:t>HR7214 - pārdodot to mutiskā izsolē ar augšupejošu soli.</w:t>
      </w:r>
    </w:p>
    <w:p w14:paraId="14C24F42"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Noteikt pašvaldības transportlīdzekļa VW CRAFTER, valsts reģistrācijas Nr. </w:t>
      </w:r>
      <w:r w:rsidRPr="00AF0BF4">
        <w:rPr>
          <w:rFonts w:ascii="Times New Roman" w:eastAsia="Times New Roman" w:hAnsi="Times New Roman" w:cs="Times New Roman"/>
          <w:sz w:val="24"/>
          <w:szCs w:val="20"/>
          <w:shd w:val="clear" w:color="auto" w:fill="FFFFFF"/>
          <w:lang w:eastAsia="lv-LV"/>
        </w:rPr>
        <w:t>HR7214</w:t>
      </w:r>
      <w:r w:rsidRPr="00AF0BF4">
        <w:rPr>
          <w:rFonts w:ascii="Times New Roman" w:eastAsia="Times New Roman" w:hAnsi="Times New Roman" w:cs="Times New Roman"/>
          <w:bCs/>
          <w:iCs/>
          <w:sz w:val="24"/>
          <w:szCs w:val="24"/>
          <w:lang w:eastAsia="lv-LV"/>
        </w:rPr>
        <w:t xml:space="preserve">, </w:t>
      </w:r>
      <w:r w:rsidRPr="00AF0BF4">
        <w:rPr>
          <w:rFonts w:ascii="Times New Roman" w:eastAsia="Times New Roman" w:hAnsi="Times New Roman" w:cs="Times New Roman"/>
          <w:sz w:val="24"/>
          <w:szCs w:val="24"/>
          <w:lang w:eastAsia="lv-LV"/>
        </w:rPr>
        <w:t xml:space="preserve">nosacīto cenu 4800,00 </w:t>
      </w:r>
      <w:r w:rsidRPr="00AF0BF4">
        <w:rPr>
          <w:rFonts w:ascii="Times New Roman" w:eastAsia="Times New Roman" w:hAnsi="Times New Roman" w:cs="Times New Roman"/>
          <w:color w:val="000000"/>
          <w:sz w:val="24"/>
          <w:szCs w:val="24"/>
          <w:lang w:eastAsia="lv-LV"/>
        </w:rPr>
        <w:t>EUR, izsoles soli - 50 EUR.</w:t>
      </w:r>
    </w:p>
    <w:p w14:paraId="7D675384"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Apstiprināt pašvaldības kustamās mantas - transportlīdzekļa VW CRAFTER, valsts reģistrācijas Nr.</w:t>
      </w:r>
      <w:r w:rsidRPr="00AF0BF4">
        <w:rPr>
          <w:rFonts w:ascii="Times New Roman" w:eastAsia="Times New Roman" w:hAnsi="Times New Roman" w:cs="Times New Roman"/>
          <w:kern w:val="0"/>
          <w:sz w:val="24"/>
          <w:szCs w:val="20"/>
          <w:shd w:val="clear" w:color="auto" w:fill="FFFFFF"/>
          <w:lang w:eastAsia="lv-LV"/>
          <w14:ligatures w14:val="none"/>
        </w:rPr>
        <w:t xml:space="preserve"> HR7214</w:t>
      </w:r>
      <w:r w:rsidRPr="00AF0BF4">
        <w:rPr>
          <w:rFonts w:ascii="Times New Roman" w:eastAsia="Times New Roman" w:hAnsi="Times New Roman" w:cs="Times New Roman"/>
          <w:bCs/>
          <w:iCs/>
          <w:kern w:val="0"/>
          <w:sz w:val="24"/>
          <w:szCs w:val="24"/>
          <w:lang w:eastAsia="lv-LV"/>
          <w14:ligatures w14:val="none"/>
        </w:rPr>
        <w:t>,</w:t>
      </w:r>
      <w:r w:rsidRPr="00AF0BF4">
        <w:rPr>
          <w:rFonts w:ascii="Times New Roman" w:eastAsia="Times New Roman" w:hAnsi="Times New Roman" w:cs="Times New Roman"/>
          <w:kern w:val="0"/>
          <w:sz w:val="24"/>
          <w:szCs w:val="24"/>
          <w:lang w:eastAsia="lv-LV"/>
          <w14:ligatures w14:val="none"/>
        </w:rPr>
        <w:t xml:space="preserve"> izsoles noteikumus (izsoles noteikumi pielikumā).</w:t>
      </w:r>
    </w:p>
    <w:p w14:paraId="7FFBE629" w14:textId="77777777" w:rsidR="00AF0BF4" w:rsidRPr="00AF0BF4" w:rsidRDefault="00AF0BF4" w:rsidP="00AF0BF4">
      <w:pPr>
        <w:spacing w:after="0" w:line="240" w:lineRule="auto"/>
        <w:ind w:left="709" w:hanging="567"/>
        <w:jc w:val="both"/>
        <w:rPr>
          <w:rFonts w:ascii="Times New Roman" w:eastAsia="Times New Roman" w:hAnsi="Times New Roman" w:cs="Times New Roman"/>
          <w:kern w:val="0"/>
          <w:sz w:val="24"/>
          <w:szCs w:val="24"/>
          <w:lang w:eastAsia="lv-LV"/>
          <w14:ligatures w14:val="none"/>
        </w:rPr>
      </w:pPr>
    </w:p>
    <w:p w14:paraId="7DB9B2CB"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Atsavināt pašvaldības kustamo īpašumu – transportlīdzekli </w:t>
      </w:r>
      <w:r w:rsidRPr="00AF0BF4">
        <w:rPr>
          <w:rFonts w:ascii="Times New Roman" w:eastAsia="Times New Roman" w:hAnsi="Times New Roman" w:cs="Times New Roman"/>
          <w:b/>
          <w:bCs/>
          <w:sz w:val="24"/>
          <w:szCs w:val="24"/>
          <w:lang w:eastAsia="lv-LV"/>
        </w:rPr>
        <w:t>DACIA LOGAN</w:t>
      </w:r>
      <w:r w:rsidRPr="00AF0BF4">
        <w:rPr>
          <w:rFonts w:ascii="Times New Roman" w:eastAsia="Times New Roman" w:hAnsi="Times New Roman" w:cs="Times New Roman"/>
          <w:sz w:val="24"/>
          <w:szCs w:val="24"/>
          <w:lang w:eastAsia="lv-LV"/>
        </w:rPr>
        <w:t xml:space="preserve">, valsts reģistrācijas Nr. </w:t>
      </w:r>
      <w:r w:rsidRPr="00AF0BF4">
        <w:rPr>
          <w:rFonts w:ascii="Times New Roman" w:eastAsia="Times New Roman" w:hAnsi="Times New Roman" w:cs="Times New Roman"/>
          <w:sz w:val="24"/>
          <w:szCs w:val="20"/>
          <w:shd w:val="clear" w:color="auto" w:fill="FFFFFF"/>
          <w:lang w:eastAsia="lv-LV"/>
        </w:rPr>
        <w:t>HD9867 - pārdodot to otrajā mutiskajā izsolē ar augšupejošu soli.</w:t>
      </w:r>
    </w:p>
    <w:p w14:paraId="580D1858"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 Pašvaldības transportlīdzekļa DACIA LOGAN, valsts reģistrācijas Nr. </w:t>
      </w:r>
      <w:r w:rsidRPr="00AF0BF4">
        <w:rPr>
          <w:rFonts w:ascii="Times New Roman" w:eastAsia="Times New Roman" w:hAnsi="Times New Roman" w:cs="Times New Roman"/>
          <w:sz w:val="24"/>
          <w:szCs w:val="20"/>
          <w:shd w:val="clear" w:color="auto" w:fill="FFFFFF"/>
          <w:lang w:eastAsia="lv-LV"/>
        </w:rPr>
        <w:t>HD9867</w:t>
      </w:r>
      <w:r w:rsidRPr="00AF0BF4">
        <w:rPr>
          <w:rFonts w:ascii="Times New Roman" w:eastAsia="Times New Roman" w:hAnsi="Times New Roman" w:cs="Times New Roman"/>
          <w:bCs/>
          <w:iCs/>
          <w:sz w:val="24"/>
          <w:szCs w:val="24"/>
          <w:lang w:eastAsia="lv-LV"/>
        </w:rPr>
        <w:t xml:space="preserve">, izsoles sākuma </w:t>
      </w:r>
      <w:r w:rsidRPr="00AF0BF4">
        <w:rPr>
          <w:rFonts w:ascii="Times New Roman" w:eastAsia="Times New Roman" w:hAnsi="Times New Roman" w:cs="Times New Roman"/>
          <w:sz w:val="24"/>
          <w:szCs w:val="24"/>
          <w:lang w:eastAsia="lv-LV"/>
        </w:rPr>
        <w:t xml:space="preserve">cenu samazināt par 60% un noteikt otrās izsoles sākuma cenu </w:t>
      </w:r>
      <w:r w:rsidRPr="00AF0BF4">
        <w:rPr>
          <w:rFonts w:ascii="Times New Roman" w:eastAsia="Times New Roman" w:hAnsi="Times New Roman" w:cs="Times New Roman"/>
          <w:color w:val="000000"/>
          <w:sz w:val="24"/>
          <w:szCs w:val="24"/>
          <w:lang w:eastAsia="lv-LV"/>
        </w:rPr>
        <w:t>482,00 EUR, izsoles soli - 20 EUR.</w:t>
      </w:r>
    </w:p>
    <w:p w14:paraId="096BD8E4"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Apstiprināt pašvaldības kustamās mantas - transportlīdzekļa DACIA LOGAN, valsts reģistrācijas Nr.</w:t>
      </w:r>
      <w:r w:rsidRPr="00AF0BF4">
        <w:rPr>
          <w:rFonts w:ascii="Times New Roman" w:eastAsia="Times New Roman" w:hAnsi="Times New Roman" w:cs="Times New Roman"/>
          <w:kern w:val="0"/>
          <w:sz w:val="24"/>
          <w:szCs w:val="20"/>
          <w:shd w:val="clear" w:color="auto" w:fill="FFFFFF"/>
          <w:lang w:eastAsia="lv-LV"/>
          <w14:ligatures w14:val="none"/>
        </w:rPr>
        <w:t xml:space="preserve"> HD9867</w:t>
      </w:r>
      <w:r w:rsidRPr="00AF0BF4">
        <w:rPr>
          <w:rFonts w:ascii="Times New Roman" w:eastAsia="Times New Roman" w:hAnsi="Times New Roman" w:cs="Times New Roman"/>
          <w:bCs/>
          <w:iCs/>
          <w:kern w:val="0"/>
          <w:sz w:val="24"/>
          <w:szCs w:val="24"/>
          <w:lang w:eastAsia="lv-LV"/>
          <w14:ligatures w14:val="none"/>
        </w:rPr>
        <w:t>,</w:t>
      </w:r>
      <w:r w:rsidRPr="00AF0BF4">
        <w:rPr>
          <w:rFonts w:ascii="Times New Roman" w:eastAsia="Times New Roman" w:hAnsi="Times New Roman" w:cs="Times New Roman"/>
          <w:kern w:val="0"/>
          <w:sz w:val="24"/>
          <w:szCs w:val="24"/>
          <w:lang w:eastAsia="lv-LV"/>
          <w14:ligatures w14:val="none"/>
        </w:rPr>
        <w:t xml:space="preserve"> otrās izsoles noteikumus (izsoles noteikumi pielikumā).</w:t>
      </w:r>
    </w:p>
    <w:p w14:paraId="096C4C0B" w14:textId="77777777" w:rsidR="00AF0BF4" w:rsidRPr="00AF0BF4" w:rsidRDefault="00AF0BF4" w:rsidP="00AF0BF4">
      <w:pPr>
        <w:spacing w:after="0" w:line="240" w:lineRule="auto"/>
        <w:ind w:left="709" w:hanging="567"/>
        <w:jc w:val="both"/>
        <w:rPr>
          <w:rFonts w:ascii="Times New Roman" w:eastAsia="Times New Roman" w:hAnsi="Times New Roman" w:cs="Times New Roman"/>
          <w:kern w:val="0"/>
          <w:sz w:val="24"/>
          <w:szCs w:val="24"/>
          <w:lang w:eastAsia="lv-LV"/>
          <w14:ligatures w14:val="none"/>
        </w:rPr>
      </w:pPr>
    </w:p>
    <w:p w14:paraId="1AADF1BA"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Atsavināt pašvaldības kustamo īpašumu – transportlīdzekli </w:t>
      </w:r>
      <w:r w:rsidRPr="00AF0BF4">
        <w:rPr>
          <w:rFonts w:ascii="Times New Roman" w:eastAsia="Times New Roman" w:hAnsi="Times New Roman" w:cs="Times New Roman"/>
          <w:b/>
          <w:bCs/>
          <w:sz w:val="24"/>
          <w:szCs w:val="24"/>
          <w:lang w:eastAsia="lv-LV"/>
        </w:rPr>
        <w:t>MERCEDES BENZ SPRINTER</w:t>
      </w:r>
      <w:r w:rsidRPr="00AF0BF4">
        <w:rPr>
          <w:rFonts w:ascii="Times New Roman" w:eastAsia="Times New Roman" w:hAnsi="Times New Roman" w:cs="Times New Roman"/>
          <w:sz w:val="24"/>
          <w:szCs w:val="24"/>
          <w:lang w:eastAsia="lv-LV"/>
        </w:rPr>
        <w:t xml:space="preserve"> 416, valsts reģistrācijas Nr. QB5917</w:t>
      </w:r>
      <w:r w:rsidRPr="00AF0BF4">
        <w:rPr>
          <w:rFonts w:ascii="Times New Roman" w:eastAsia="Times New Roman" w:hAnsi="Times New Roman" w:cs="Times New Roman"/>
          <w:sz w:val="24"/>
          <w:szCs w:val="20"/>
          <w:shd w:val="clear" w:color="auto" w:fill="FFFFFF"/>
          <w:lang w:eastAsia="lv-LV"/>
        </w:rPr>
        <w:t xml:space="preserve"> - pārdodot to mutiskā izsolē ar augšupejošu soli.</w:t>
      </w:r>
    </w:p>
    <w:p w14:paraId="1E1F3B19"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Noteikt pašvaldības transportlīdzekļa MERCEDES BENZ SPRINTER 416, valsts reģistrācijas Nr.</w:t>
      </w:r>
      <w:r w:rsidRPr="00AF0BF4">
        <w:rPr>
          <w:rFonts w:ascii="Times New Roman" w:eastAsia="Times New Roman" w:hAnsi="Times New Roman" w:cs="Times New Roman"/>
          <w:sz w:val="24"/>
          <w:szCs w:val="20"/>
          <w:shd w:val="clear" w:color="auto" w:fill="FFFFFF"/>
          <w:lang w:eastAsia="lv-LV"/>
        </w:rPr>
        <w:t xml:space="preserve"> </w:t>
      </w:r>
      <w:r w:rsidRPr="00AF0BF4">
        <w:rPr>
          <w:rFonts w:ascii="Times New Roman" w:eastAsia="Times New Roman" w:hAnsi="Times New Roman" w:cs="Times New Roman"/>
          <w:sz w:val="24"/>
          <w:szCs w:val="24"/>
          <w:lang w:eastAsia="lv-LV"/>
        </w:rPr>
        <w:t>QB5917</w:t>
      </w:r>
      <w:r w:rsidRPr="00AF0BF4">
        <w:rPr>
          <w:rFonts w:ascii="Times New Roman" w:eastAsia="Times New Roman" w:hAnsi="Times New Roman" w:cs="Times New Roman"/>
          <w:bCs/>
          <w:iCs/>
          <w:sz w:val="24"/>
          <w:szCs w:val="24"/>
          <w:lang w:eastAsia="lv-LV"/>
        </w:rPr>
        <w:t xml:space="preserve">, </w:t>
      </w:r>
      <w:r w:rsidRPr="00AF0BF4">
        <w:rPr>
          <w:rFonts w:ascii="Times New Roman" w:eastAsia="Times New Roman" w:hAnsi="Times New Roman" w:cs="Times New Roman"/>
          <w:sz w:val="24"/>
          <w:szCs w:val="24"/>
          <w:lang w:eastAsia="lv-LV"/>
        </w:rPr>
        <w:t xml:space="preserve">nosacīto cenu </w:t>
      </w:r>
      <w:r w:rsidRPr="00AF0BF4">
        <w:rPr>
          <w:rFonts w:ascii="Times New Roman" w:eastAsia="Times New Roman" w:hAnsi="Times New Roman" w:cs="Times New Roman"/>
          <w:color w:val="000000"/>
          <w:sz w:val="24"/>
          <w:szCs w:val="24"/>
          <w:lang w:eastAsia="lv-LV"/>
        </w:rPr>
        <w:t>710,00 EUR, izsoles soli - 50 EUR.</w:t>
      </w:r>
    </w:p>
    <w:p w14:paraId="2F2AEF59"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AF0BF4">
        <w:rPr>
          <w:rFonts w:ascii="Times New Roman" w:eastAsia="Times New Roman" w:hAnsi="Times New Roman" w:cs="Times New Roman"/>
          <w:kern w:val="0"/>
          <w:sz w:val="24"/>
          <w:szCs w:val="24"/>
          <w:lang w:eastAsia="lv-LV"/>
          <w14:ligatures w14:val="none"/>
        </w:rPr>
        <w:t>Apstiprināt pašvaldības kustamās mantas - transportlīdzekļa MERCEDES BENZ SPRINTER 416, valsts reģistrācijas Nr.</w:t>
      </w:r>
      <w:r w:rsidRPr="00AF0BF4">
        <w:rPr>
          <w:rFonts w:ascii="Times New Roman" w:eastAsia="Times New Roman" w:hAnsi="Times New Roman" w:cs="Times New Roman"/>
          <w:kern w:val="0"/>
          <w:sz w:val="24"/>
          <w:szCs w:val="20"/>
          <w:shd w:val="clear" w:color="auto" w:fill="FFFFFF"/>
          <w:lang w:eastAsia="lv-LV"/>
          <w14:ligatures w14:val="none"/>
        </w:rPr>
        <w:t xml:space="preserve"> </w:t>
      </w:r>
      <w:r w:rsidRPr="00AF0BF4">
        <w:rPr>
          <w:rFonts w:ascii="Times New Roman" w:eastAsia="Times New Roman" w:hAnsi="Times New Roman" w:cs="Times New Roman"/>
          <w:kern w:val="0"/>
          <w:sz w:val="24"/>
          <w:szCs w:val="24"/>
          <w:lang w:eastAsia="lv-LV"/>
          <w14:ligatures w14:val="none"/>
        </w:rPr>
        <w:t>QB5917</w:t>
      </w:r>
      <w:r w:rsidRPr="00AF0BF4">
        <w:rPr>
          <w:rFonts w:ascii="Times New Roman" w:eastAsia="Times New Roman" w:hAnsi="Times New Roman" w:cs="Times New Roman"/>
          <w:bCs/>
          <w:iCs/>
          <w:kern w:val="0"/>
          <w:sz w:val="24"/>
          <w:szCs w:val="24"/>
          <w:lang w:eastAsia="lv-LV"/>
          <w14:ligatures w14:val="none"/>
        </w:rPr>
        <w:t>,</w:t>
      </w:r>
      <w:r w:rsidRPr="00AF0BF4">
        <w:rPr>
          <w:rFonts w:ascii="Times New Roman" w:eastAsia="Times New Roman" w:hAnsi="Times New Roman" w:cs="Times New Roman"/>
          <w:kern w:val="0"/>
          <w:sz w:val="24"/>
          <w:szCs w:val="24"/>
          <w:lang w:eastAsia="lv-LV"/>
          <w14:ligatures w14:val="none"/>
        </w:rPr>
        <w:t xml:space="preserve"> izsoles noteikumus (izsoles noteikumi pielikumā).</w:t>
      </w:r>
    </w:p>
    <w:p w14:paraId="1D2CE4D4" w14:textId="77777777" w:rsidR="00AF0BF4" w:rsidRPr="00AF0BF4" w:rsidRDefault="00AF0BF4" w:rsidP="00AF0BF4">
      <w:pPr>
        <w:numPr>
          <w:ilvl w:val="0"/>
          <w:numId w:val="38"/>
        </w:numPr>
        <w:spacing w:after="0" w:line="256" w:lineRule="auto"/>
        <w:ind w:left="709" w:hanging="567"/>
        <w:contextualSpacing/>
        <w:jc w:val="both"/>
        <w:rPr>
          <w:rFonts w:ascii="Times New Roman" w:eastAsia="Times New Roman" w:hAnsi="Times New Roman" w:cs="Times New Roman"/>
          <w:bCs/>
          <w:sz w:val="24"/>
          <w:szCs w:val="24"/>
          <w:lang w:eastAsia="lv-LV"/>
        </w:rPr>
      </w:pPr>
      <w:r w:rsidRPr="00AF0BF4">
        <w:rPr>
          <w:rFonts w:ascii="Times New Roman" w:eastAsia="Times New Roman" w:hAnsi="Times New Roman" w:cs="Times New Roman"/>
          <w:bCs/>
          <w:sz w:val="24"/>
          <w:szCs w:val="24"/>
          <w:lang w:eastAsia="lv-LV"/>
        </w:rPr>
        <w:t>Atcelt pašvaldības domes 2025. gada 30.oktobra lēmuma Nr. 278 3. un 4. punktu.</w:t>
      </w:r>
    </w:p>
    <w:p w14:paraId="5E535508" w14:textId="77777777" w:rsidR="00AF0BF4" w:rsidRPr="00AF0BF4" w:rsidRDefault="00AF0BF4" w:rsidP="00AF0BF4">
      <w:pPr>
        <w:spacing w:after="0" w:line="240" w:lineRule="auto"/>
        <w:jc w:val="both"/>
        <w:rPr>
          <w:rFonts w:ascii="Times New Roman" w:eastAsia="Times New Roman" w:hAnsi="Times New Roman" w:cs="Times New Roman"/>
          <w:kern w:val="0"/>
          <w:sz w:val="24"/>
          <w:szCs w:val="24"/>
          <w:lang w:eastAsia="lv-LV"/>
          <w14:ligatures w14:val="none"/>
        </w:rPr>
      </w:pPr>
    </w:p>
    <w:p w14:paraId="3DF200B4"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lastRenderedPageBreak/>
        <w:t>Pašvaldības īpašuma iznomāšanas un atsavināšanas izsoļu komisijai organizēt kustamo mantu – transportlīdzekļu - izsoles, nosakot arī izsoļu datumus un laiku.</w:t>
      </w:r>
    </w:p>
    <w:p w14:paraId="0811C958" w14:textId="77777777" w:rsidR="00AF0BF4" w:rsidRPr="00AF0BF4" w:rsidRDefault="00AF0BF4" w:rsidP="00AF0BF4">
      <w:pPr>
        <w:spacing w:after="0" w:line="240" w:lineRule="auto"/>
        <w:ind w:left="709" w:hanging="567"/>
        <w:contextualSpacing/>
        <w:rPr>
          <w:rFonts w:ascii="Times New Roman" w:eastAsia="Times New Roman" w:hAnsi="Times New Roman" w:cs="Times New Roman"/>
          <w:sz w:val="24"/>
          <w:szCs w:val="24"/>
          <w:lang w:eastAsia="lv-LV"/>
        </w:rPr>
      </w:pPr>
    </w:p>
    <w:p w14:paraId="2D65E12E" w14:textId="77777777"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 xml:space="preserve">Madonas novada Centrālās administrācijas Finanšu nodaļai izslēgt no pašvaldības grāmatvedības uzskaites lēmumā minētos transportlīdzekļus pēc to atsavināšanas. </w:t>
      </w:r>
    </w:p>
    <w:p w14:paraId="387C5BA2" w14:textId="77777777" w:rsidR="00AF0BF4" w:rsidRPr="00AF0BF4" w:rsidRDefault="00AF0BF4" w:rsidP="00AF0BF4">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68426141" w14:textId="4EA3BE7E" w:rsidR="00AF0BF4" w:rsidRPr="00AF0BF4" w:rsidRDefault="00AF0BF4" w:rsidP="00AF0BF4">
      <w:pPr>
        <w:numPr>
          <w:ilvl w:val="0"/>
          <w:numId w:val="38"/>
        </w:numPr>
        <w:spacing w:after="0" w:line="240" w:lineRule="auto"/>
        <w:ind w:left="709" w:hanging="567"/>
        <w:contextualSpacing/>
        <w:jc w:val="both"/>
        <w:rPr>
          <w:rFonts w:ascii="Times New Roman" w:eastAsia="Times New Roman" w:hAnsi="Times New Roman" w:cs="Times New Roman"/>
          <w:sz w:val="24"/>
          <w:szCs w:val="24"/>
          <w:lang w:eastAsia="lv-LV"/>
        </w:rPr>
      </w:pPr>
      <w:r w:rsidRPr="00AF0BF4">
        <w:rPr>
          <w:rFonts w:ascii="Times New Roman" w:eastAsia="Times New Roman" w:hAnsi="Times New Roman" w:cs="Times New Roman"/>
          <w:sz w:val="24"/>
          <w:szCs w:val="24"/>
          <w:lang w:eastAsia="lv-LV"/>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0A24B00E" w14:textId="77777777" w:rsidR="00AF0BF4" w:rsidRPr="009720D1" w:rsidRDefault="00AF0BF4" w:rsidP="009720D1">
      <w:pPr>
        <w:spacing w:after="0" w:line="240" w:lineRule="auto"/>
        <w:jc w:val="both"/>
        <w:rPr>
          <w:rFonts w:ascii="Times New Roman" w:eastAsia="Times New Roman" w:hAnsi="Times New Roman" w:cs="Times New Roman"/>
          <w:kern w:val="0"/>
          <w:sz w:val="24"/>
          <w:szCs w:val="24"/>
          <w:lang w:eastAsia="lv-LV"/>
          <w14:ligatures w14:val="none"/>
        </w:rPr>
      </w:pPr>
    </w:p>
    <w:p w14:paraId="5102133C" w14:textId="65CBDA24" w:rsidR="009634F4" w:rsidRPr="009720D1" w:rsidRDefault="009634F4" w:rsidP="009720D1">
      <w:pPr>
        <w:spacing w:after="0" w:line="240" w:lineRule="auto"/>
        <w:ind w:left="1080"/>
        <w:contextualSpacing/>
        <w:jc w:val="both"/>
        <w:rPr>
          <w:rFonts w:ascii="Times New Roman" w:eastAsia="Times New Roman" w:hAnsi="Times New Roman" w:cs="Times New Roman"/>
          <w:kern w:val="0"/>
          <w:sz w:val="24"/>
          <w:szCs w:val="24"/>
          <w:lang w:eastAsia="lv-LV"/>
          <w14:ligatures w14:val="none"/>
        </w:rPr>
      </w:pPr>
    </w:p>
    <w:p w14:paraId="027204B0" w14:textId="77777777" w:rsidR="009634F4" w:rsidRPr="009A6155" w:rsidRDefault="009634F4" w:rsidP="009634F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865611E" w14:textId="138B3C06" w:rsidR="00C9453B" w:rsidRPr="00C9453B" w:rsidRDefault="00C9453B" w:rsidP="00C9453B">
      <w:pPr>
        <w:spacing w:after="0" w:line="240" w:lineRule="auto"/>
        <w:jc w:val="both"/>
        <w:rPr>
          <w:rFonts w:ascii="Times New Roman" w:eastAsia="Times New Roman" w:hAnsi="Times New Roman" w:cs="Times New Roman"/>
          <w:i/>
          <w:iCs/>
          <w:kern w:val="0"/>
          <w:sz w:val="24"/>
          <w:szCs w:val="24"/>
          <w:lang w:eastAsia="lv-LV"/>
          <w14:ligatures w14:val="none"/>
        </w:rPr>
      </w:pPr>
      <w:r w:rsidRPr="00C9453B">
        <w:rPr>
          <w:rFonts w:ascii="Times New Roman" w:eastAsia="Times New Roman" w:hAnsi="Times New Roman" w:cs="Times New Roman"/>
          <w:i/>
          <w:iCs/>
          <w:kern w:val="0"/>
          <w:sz w:val="24"/>
          <w:szCs w:val="24"/>
          <w:lang w:eastAsia="lv-LV"/>
          <w14:ligatures w14:val="none"/>
        </w:rPr>
        <w:t>Jakovļevs, 26151372</w:t>
      </w:r>
    </w:p>
    <w:p w14:paraId="791328C5" w14:textId="19901AEB" w:rsidR="006816D1" w:rsidRPr="009A6155" w:rsidRDefault="006816D1" w:rsidP="00C9453B">
      <w:pPr>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B92B" w14:textId="77777777" w:rsidR="00D60BBE" w:rsidRPr="00CA050C" w:rsidRDefault="00D60BBE">
      <w:pPr>
        <w:spacing w:after="0" w:line="240" w:lineRule="auto"/>
      </w:pPr>
      <w:r w:rsidRPr="00CA050C">
        <w:separator/>
      </w:r>
    </w:p>
  </w:endnote>
  <w:endnote w:type="continuationSeparator" w:id="0">
    <w:p w14:paraId="085D98F8" w14:textId="77777777" w:rsidR="00D60BBE" w:rsidRPr="00CA050C" w:rsidRDefault="00D60BB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D9A8" w14:textId="77777777" w:rsidR="00D60BBE" w:rsidRPr="00CA050C" w:rsidRDefault="00D60BBE">
      <w:pPr>
        <w:spacing w:after="0" w:line="240" w:lineRule="auto"/>
      </w:pPr>
      <w:r w:rsidRPr="00CA050C">
        <w:separator/>
      </w:r>
    </w:p>
  </w:footnote>
  <w:footnote w:type="continuationSeparator" w:id="0">
    <w:p w14:paraId="65A3C9D5" w14:textId="77777777" w:rsidR="00D60BBE" w:rsidRPr="00CA050C" w:rsidRDefault="00D60BB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8"/>
  </w:num>
  <w:num w:numId="3" w16cid:durableId="468910469">
    <w:abstractNumId w:val="0"/>
  </w:num>
  <w:num w:numId="4" w16cid:durableId="54159798">
    <w:abstractNumId w:val="13"/>
  </w:num>
  <w:num w:numId="5" w16cid:durableId="572013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5"/>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1"/>
  </w:num>
  <w:num w:numId="10" w16cid:durableId="1955478732">
    <w:abstractNumId w:val="22"/>
  </w:num>
  <w:num w:numId="11" w16cid:durableId="55989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4"/>
  </w:num>
  <w:num w:numId="18" w16cid:durableId="114523411">
    <w:abstractNumId w:val="16"/>
  </w:num>
  <w:num w:numId="19" w16cid:durableId="1512064896">
    <w:abstractNumId w:val="20"/>
  </w:num>
  <w:num w:numId="20" w16cid:durableId="608512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0"/>
  </w:num>
  <w:num w:numId="24" w16cid:durableId="341706552">
    <w:abstractNumId w:val="11"/>
  </w:num>
  <w:num w:numId="25" w16cid:durableId="758795887">
    <w:abstractNumId w:val="27"/>
  </w:num>
  <w:num w:numId="26" w16cid:durableId="777066092">
    <w:abstractNumId w:val="34"/>
  </w:num>
  <w:num w:numId="27" w16cid:durableId="1484155840">
    <w:abstractNumId w:val="35"/>
  </w:num>
  <w:num w:numId="28" w16cid:durableId="1905599854">
    <w:abstractNumId w:val="4"/>
  </w:num>
  <w:num w:numId="29" w16cid:durableId="1967470664">
    <w:abstractNumId w:val="21"/>
  </w:num>
  <w:num w:numId="30" w16cid:durableId="1264460678">
    <w:abstractNumId w:val="9"/>
  </w:num>
  <w:num w:numId="31" w16cid:durableId="1653099175">
    <w:abstractNumId w:val="3"/>
  </w:num>
  <w:num w:numId="32" w16cid:durableId="1945528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6"/>
  </w:num>
  <w:num w:numId="36" w16cid:durableId="1685983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035159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2B24"/>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15BC"/>
    <w:rsid w:val="008F2EFC"/>
    <w:rsid w:val="008F512C"/>
    <w:rsid w:val="008F70EC"/>
    <w:rsid w:val="00901E7E"/>
    <w:rsid w:val="00903AA6"/>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3D6B"/>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6225"/>
    <w:rsid w:val="00A46EE1"/>
    <w:rsid w:val="00A4759A"/>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BF4"/>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382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822"/>
    <w:rsid w:val="00C93F33"/>
    <w:rsid w:val="00C9431E"/>
    <w:rsid w:val="00C9453B"/>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0BBE"/>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566E0"/>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4</Pages>
  <Words>6590</Words>
  <Characters>3757</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608</cp:revision>
  <dcterms:created xsi:type="dcterms:W3CDTF">2024-09-06T08:06:00Z</dcterms:created>
  <dcterms:modified xsi:type="dcterms:W3CDTF">2026-02-02T13:12:00Z</dcterms:modified>
</cp:coreProperties>
</file>